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8F2" w:rsidRDefault="00E758F2" w:rsidP="00E758F2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Тема: Исполнение наказания в виде ареста и лишения свободы</w:t>
      </w:r>
    </w:p>
    <w:p w:rsidR="00E758F2" w:rsidRDefault="00E758F2" w:rsidP="00E758F2">
      <w:pPr>
        <w:shd w:val="clear" w:color="auto" w:fill="FFFFFF"/>
        <w:ind w:right="5"/>
        <w:jc w:val="both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Цель: Рассмотреть по</w:t>
      </w:r>
      <w:r>
        <w:rPr>
          <w:b/>
          <w:color w:val="000000"/>
          <w:spacing w:val="-1"/>
          <w:sz w:val="28"/>
          <w:szCs w:val="28"/>
        </w:rPr>
        <w:t>рядок и условия исполнения наказания в виде ареста и лишения свободы</w:t>
      </w:r>
    </w:p>
    <w:p w:rsidR="00E758F2" w:rsidRDefault="00E758F2" w:rsidP="00E758F2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План:</w:t>
      </w:r>
    </w:p>
    <w:p w:rsidR="00E758F2" w:rsidRDefault="00E758F2" w:rsidP="00E758F2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1 </w:t>
      </w:r>
      <w:r>
        <w:rPr>
          <w:color w:val="000000"/>
          <w:spacing w:val="-2"/>
          <w:sz w:val="28"/>
          <w:szCs w:val="28"/>
        </w:rPr>
        <w:t xml:space="preserve">.Места отбывания наказания в виде ареста и </w:t>
      </w:r>
      <w:r>
        <w:rPr>
          <w:color w:val="000000"/>
          <w:spacing w:val="-5"/>
          <w:sz w:val="28"/>
          <w:szCs w:val="28"/>
        </w:rPr>
        <w:t>лишения свободы</w:t>
      </w:r>
    </w:p>
    <w:p w:rsidR="00E758F2" w:rsidRDefault="00E758F2" w:rsidP="00E758F2">
      <w:pPr>
        <w:shd w:val="clear" w:color="auto" w:fill="FFFFFF"/>
        <w:tabs>
          <w:tab w:val="left" w:pos="0"/>
        </w:tabs>
        <w:ind w:right="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 Порядок и условия исполнения наказания в виде ареста и лишения свободы</w:t>
      </w:r>
    </w:p>
    <w:p w:rsidR="00E758F2" w:rsidRDefault="00E758F2" w:rsidP="00E758F2">
      <w:pPr>
        <w:shd w:val="clear" w:color="auto" w:fill="FFFFFF"/>
        <w:tabs>
          <w:tab w:val="left" w:pos="0"/>
        </w:tabs>
        <w:ind w:right="1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 Привле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>чение лиц, отбывающих наказание в виде ареста и лишения свободы, к труду</w:t>
      </w:r>
    </w:p>
    <w:p w:rsidR="00E758F2" w:rsidRDefault="00E758F2" w:rsidP="00E758F2">
      <w:pPr>
        <w:shd w:val="clear" w:color="auto" w:fill="FFFFFF"/>
        <w:tabs>
          <w:tab w:val="left" w:pos="0"/>
        </w:tabs>
        <w:ind w:right="1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4. Меры </w:t>
      </w:r>
      <w:r>
        <w:rPr>
          <w:color w:val="000000"/>
          <w:spacing w:val="-1"/>
          <w:sz w:val="28"/>
          <w:szCs w:val="28"/>
        </w:rPr>
        <w:t>поощрения и взыскания, применяемые к лицам, осужденным к аресту и лишению свободы</w:t>
      </w:r>
    </w:p>
    <w:p w:rsidR="00E758F2" w:rsidRDefault="00E758F2" w:rsidP="00E758F2">
      <w:pPr>
        <w:shd w:val="clear" w:color="auto" w:fill="FFFFFF"/>
        <w:tabs>
          <w:tab w:val="left" w:pos="0"/>
        </w:tabs>
        <w:spacing w:before="5"/>
        <w:ind w:right="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Материально-бытовое обеспечение и медицинское обслуживания </w:t>
      </w:r>
      <w:r>
        <w:rPr>
          <w:color w:val="000000"/>
          <w:spacing w:val="-2"/>
          <w:sz w:val="28"/>
          <w:szCs w:val="28"/>
        </w:rPr>
        <w:t>лиц, осужденных к аресту и лишению свободы</w:t>
      </w:r>
    </w:p>
    <w:p w:rsidR="00E758F2" w:rsidRDefault="00E758F2" w:rsidP="00E758F2">
      <w:pPr>
        <w:widowControl w:val="0"/>
        <w:autoSpaceDE w:val="0"/>
        <w:autoSpaceDN w:val="0"/>
        <w:ind w:left="720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Литература к теме:</w:t>
      </w:r>
    </w:p>
    <w:p w:rsidR="00E758F2" w:rsidRDefault="00E758F2" w:rsidP="00E758F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Конституция РК </w:t>
      </w:r>
      <w:smartTag w:uri="urn:schemas-microsoft-com:office:smarttags" w:element="metricconverter">
        <w:smartTagPr>
          <w:attr w:name="ProductID" w:val="1995 г"/>
        </w:smartTagPr>
        <w:r>
          <w:rPr>
            <w:snapToGrid w:val="0"/>
            <w:sz w:val="28"/>
            <w:szCs w:val="28"/>
          </w:rPr>
          <w:t>1995 г</w:t>
        </w:r>
      </w:smartTag>
      <w:r>
        <w:rPr>
          <w:snapToGrid w:val="0"/>
          <w:sz w:val="28"/>
          <w:szCs w:val="28"/>
        </w:rPr>
        <w:t>.</w:t>
      </w:r>
    </w:p>
    <w:p w:rsidR="00E758F2" w:rsidRDefault="00E758F2" w:rsidP="00E758F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Закон РК “Об органах юстиции” от 18.03.2002г.</w:t>
      </w:r>
    </w:p>
    <w:p w:rsidR="00E758F2" w:rsidRDefault="00E758F2" w:rsidP="00E758F2">
      <w:pPr>
        <w:widowControl w:val="0"/>
        <w:tabs>
          <w:tab w:val="num" w:pos="1080"/>
        </w:tabs>
        <w:autoSpaceDE w:val="0"/>
        <w:autoSpaceDN w:val="0"/>
        <w:ind w:left="1080" w:hanging="36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Уголовно-исполнительный кодекс РК на </w:t>
      </w:r>
      <w:smartTag w:uri="urn:schemas-microsoft-com:office:smarttags" w:element="metricconverter">
        <w:smartTagPr>
          <w:attr w:name="ProductID" w:val="2004 г"/>
        </w:smartTagPr>
        <w:r>
          <w:rPr>
            <w:snapToGrid w:val="0"/>
            <w:sz w:val="28"/>
            <w:szCs w:val="28"/>
          </w:rPr>
          <w:t>2004 г</w:t>
        </w:r>
      </w:smartTag>
      <w:r>
        <w:rPr>
          <w:snapToGrid w:val="0"/>
          <w:sz w:val="28"/>
          <w:szCs w:val="28"/>
        </w:rPr>
        <w:t>.</w:t>
      </w:r>
    </w:p>
    <w:p w:rsidR="00E758F2" w:rsidRDefault="00E758F2" w:rsidP="00E758F2">
      <w:pPr>
        <w:shd w:val="clear" w:color="auto" w:fill="FFFFFF"/>
        <w:tabs>
          <w:tab w:val="left" w:pos="720"/>
        </w:tabs>
        <w:ind w:left="720"/>
        <w:jc w:val="both"/>
        <w:rPr>
          <w:b/>
          <w:bCs/>
          <w:color w:val="000000"/>
          <w:spacing w:val="-2"/>
          <w:sz w:val="28"/>
          <w:szCs w:val="28"/>
        </w:rPr>
      </w:pPr>
    </w:p>
    <w:p w:rsidR="00E758F2" w:rsidRDefault="00E758F2" w:rsidP="00E758F2">
      <w:pPr>
        <w:shd w:val="clear" w:color="auto" w:fill="FFFFFF"/>
        <w:tabs>
          <w:tab w:val="left" w:pos="720"/>
        </w:tabs>
        <w:ind w:left="720"/>
        <w:jc w:val="both"/>
        <w:rPr>
          <w:b/>
          <w:bCs/>
          <w:color w:val="000000"/>
          <w:spacing w:val="-2"/>
          <w:sz w:val="28"/>
          <w:szCs w:val="28"/>
        </w:rPr>
      </w:pPr>
      <w:r>
        <w:rPr>
          <w:b/>
          <w:bCs/>
          <w:color w:val="000000"/>
          <w:spacing w:val="-2"/>
          <w:sz w:val="28"/>
          <w:szCs w:val="28"/>
        </w:rPr>
        <w:t>Контрольные вопросы по теме:</w:t>
      </w:r>
    </w:p>
    <w:p w:rsidR="00E758F2" w:rsidRDefault="00E758F2" w:rsidP="00E758F2">
      <w:pPr>
        <w:shd w:val="clear" w:color="auto" w:fill="FFFFFF"/>
        <w:tabs>
          <w:tab w:val="left" w:pos="720"/>
        </w:tabs>
        <w:ind w:left="720"/>
        <w:jc w:val="both"/>
        <w:rPr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1 </w:t>
      </w:r>
      <w:r>
        <w:rPr>
          <w:color w:val="000000"/>
          <w:spacing w:val="-2"/>
          <w:sz w:val="28"/>
          <w:szCs w:val="28"/>
        </w:rPr>
        <w:t xml:space="preserve">.Места отбывания наказания в виде ареста и </w:t>
      </w:r>
      <w:r>
        <w:rPr>
          <w:color w:val="000000"/>
          <w:spacing w:val="-5"/>
          <w:sz w:val="28"/>
          <w:szCs w:val="28"/>
        </w:rPr>
        <w:t>лишения свободы.</w:t>
      </w:r>
    </w:p>
    <w:p w:rsidR="00E758F2" w:rsidRDefault="00E758F2" w:rsidP="00E758F2">
      <w:pPr>
        <w:shd w:val="clear" w:color="auto" w:fill="FFFFFF"/>
        <w:tabs>
          <w:tab w:val="left" w:pos="720"/>
        </w:tabs>
        <w:ind w:left="720" w:right="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Порядок и условия исполнения наказания в виде ареста и лишения свободы. </w:t>
      </w:r>
    </w:p>
    <w:p w:rsidR="00E758F2" w:rsidRDefault="00E758F2" w:rsidP="00E758F2">
      <w:pPr>
        <w:shd w:val="clear" w:color="auto" w:fill="FFFFFF"/>
        <w:tabs>
          <w:tab w:val="left" w:pos="720"/>
        </w:tabs>
        <w:ind w:left="720" w:right="10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3.Привле</w:t>
      </w:r>
      <w:r>
        <w:rPr>
          <w:color w:val="000000"/>
          <w:spacing w:val="-1"/>
          <w:sz w:val="28"/>
          <w:szCs w:val="28"/>
        </w:rPr>
        <w:softHyphen/>
      </w:r>
      <w:r>
        <w:rPr>
          <w:color w:val="000000"/>
          <w:spacing w:val="4"/>
          <w:sz w:val="28"/>
          <w:szCs w:val="28"/>
        </w:rPr>
        <w:t xml:space="preserve">чение лиц, отбывающих наказание в виде ареста и лишения свободы, к труду. </w:t>
      </w:r>
    </w:p>
    <w:p w:rsidR="00E758F2" w:rsidRDefault="00E758F2" w:rsidP="00E758F2">
      <w:pPr>
        <w:shd w:val="clear" w:color="auto" w:fill="FFFFFF"/>
        <w:tabs>
          <w:tab w:val="left" w:pos="720"/>
        </w:tabs>
        <w:ind w:left="720" w:right="1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4.Меры </w:t>
      </w:r>
      <w:r>
        <w:rPr>
          <w:color w:val="000000"/>
          <w:spacing w:val="-1"/>
          <w:sz w:val="28"/>
          <w:szCs w:val="28"/>
        </w:rPr>
        <w:t>поощрения и взыскания, применяемые к лицам, осужденным к аресту и лишению свободы.</w:t>
      </w:r>
    </w:p>
    <w:p w:rsidR="00E758F2" w:rsidRDefault="00E758F2" w:rsidP="00E758F2">
      <w:pPr>
        <w:shd w:val="clear" w:color="auto" w:fill="FFFFFF"/>
        <w:tabs>
          <w:tab w:val="left" w:pos="720"/>
        </w:tabs>
        <w:spacing w:before="5"/>
        <w:ind w:left="720" w:right="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5. Материально-бытовое обеспечение и медицинское обслуживания </w:t>
      </w:r>
      <w:r>
        <w:rPr>
          <w:color w:val="000000"/>
          <w:spacing w:val="-2"/>
          <w:sz w:val="28"/>
          <w:szCs w:val="28"/>
        </w:rPr>
        <w:t>лиц, осужденных к аресту и лишению свободы.</w:t>
      </w:r>
    </w:p>
    <w:p w:rsidR="00E758F2" w:rsidRDefault="00E758F2" w:rsidP="00E758F2">
      <w:pPr>
        <w:shd w:val="clear" w:color="auto" w:fill="FFFFFF"/>
        <w:ind w:left="14" w:right="10"/>
        <w:jc w:val="both"/>
        <w:rPr>
          <w:sz w:val="28"/>
          <w:szCs w:val="28"/>
        </w:rPr>
      </w:pPr>
    </w:p>
    <w:p w:rsidR="00E758F2" w:rsidRDefault="00E758F2" w:rsidP="00E758F2">
      <w:pPr>
        <w:shd w:val="clear" w:color="auto" w:fill="FFFFFF"/>
        <w:ind w:right="14"/>
        <w:jc w:val="both"/>
        <w:rPr>
          <w:sz w:val="28"/>
          <w:szCs w:val="28"/>
        </w:rPr>
      </w:pPr>
    </w:p>
    <w:p w:rsidR="00E758F2" w:rsidRDefault="00E758F2" w:rsidP="00E758F2">
      <w:pPr>
        <w:pStyle w:val="a3"/>
        <w:ind w:firstLine="0"/>
        <w:rPr>
          <w:spacing w:val="-1"/>
          <w:sz w:val="28"/>
          <w:szCs w:val="28"/>
        </w:rPr>
      </w:pPr>
    </w:p>
    <w:p w:rsidR="00E758F2" w:rsidRDefault="00E758F2" w:rsidP="00E758F2">
      <w:pPr>
        <w:pStyle w:val="a3"/>
        <w:ind w:left="360" w:firstLine="0"/>
        <w:rPr>
          <w:sz w:val="28"/>
          <w:szCs w:val="28"/>
        </w:rPr>
      </w:pPr>
    </w:p>
    <w:p w:rsidR="001E66F7" w:rsidRDefault="001E66F7"/>
    <w:sectPr w:rsidR="001E66F7" w:rsidSect="001E6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58F2"/>
    <w:rsid w:val="001E66F7"/>
    <w:rsid w:val="00E75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8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E758F2"/>
    <w:pPr>
      <w:ind w:firstLine="36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semiHidden/>
    <w:rsid w:val="00E758F2"/>
    <w:rPr>
      <w:rFonts w:ascii="Times New Roman" w:eastAsia="Times New Roman" w:hAnsi="Times New Roman" w:cs="Times New Roman"/>
      <w:sz w:val="24"/>
      <w:szCs w:val="20"/>
      <w:lang w:eastAsia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6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3</cp:revision>
  <dcterms:created xsi:type="dcterms:W3CDTF">2013-04-12T10:08:00Z</dcterms:created>
  <dcterms:modified xsi:type="dcterms:W3CDTF">2013-04-12T10:08:00Z</dcterms:modified>
</cp:coreProperties>
</file>